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9CFF65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216"/>
        <w:gridCol w:w="2200"/>
        <w:gridCol w:w="2201"/>
      </w:tblGrid>
      <w:tr w14:paraId="6F982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496D489C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用人单位名称</w:t>
            </w:r>
          </w:p>
        </w:tc>
        <w:tc>
          <w:tcPr>
            <w:tcW w:w="6617" w:type="dxa"/>
            <w:gridSpan w:val="3"/>
            <w:vAlign w:val="center"/>
          </w:tcPr>
          <w:p w14:paraId="11AD00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  <w:t>平度市胜利石化加油城</w:t>
            </w:r>
          </w:p>
        </w:tc>
      </w:tr>
      <w:tr w14:paraId="0903F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36BB20EE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用人单位注册地址</w:t>
            </w:r>
          </w:p>
        </w:tc>
        <w:tc>
          <w:tcPr>
            <w:tcW w:w="6617" w:type="dxa"/>
            <w:gridSpan w:val="3"/>
            <w:vAlign w:val="center"/>
          </w:tcPr>
          <w:p w14:paraId="65235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青岛市平度市开发区青岛东路93号</w:t>
            </w:r>
          </w:p>
        </w:tc>
      </w:tr>
      <w:tr w14:paraId="2F2C9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4359CCD1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联系人</w:t>
            </w:r>
          </w:p>
        </w:tc>
        <w:tc>
          <w:tcPr>
            <w:tcW w:w="6617" w:type="dxa"/>
            <w:gridSpan w:val="3"/>
            <w:vAlign w:val="center"/>
          </w:tcPr>
          <w:p w14:paraId="180D29F8">
            <w:pPr>
              <w:rPr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耿站长</w:t>
            </w:r>
          </w:p>
        </w:tc>
      </w:tr>
      <w:tr w14:paraId="2F581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08726F9E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报告名称及编号</w:t>
            </w:r>
          </w:p>
        </w:tc>
        <w:tc>
          <w:tcPr>
            <w:tcW w:w="6617" w:type="dxa"/>
            <w:gridSpan w:val="3"/>
            <w:vAlign w:val="center"/>
          </w:tcPr>
          <w:p w14:paraId="6F0A3672"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QDPSZ250079</w:t>
            </w:r>
          </w:p>
          <w:p w14:paraId="5C8C8B5B"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平度市胜利石化加油城</w:t>
            </w:r>
            <w:r>
              <w:rPr>
                <w:rFonts w:hint="default"/>
                <w:vertAlign w:val="baseline"/>
              </w:rPr>
              <w:t>工作场所职业病危害因素检测报告</w:t>
            </w:r>
          </w:p>
        </w:tc>
      </w:tr>
      <w:tr w14:paraId="7021A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75F0D89D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项目组人员</w:t>
            </w:r>
          </w:p>
        </w:tc>
        <w:tc>
          <w:tcPr>
            <w:tcW w:w="6617" w:type="dxa"/>
            <w:gridSpan w:val="3"/>
            <w:vAlign w:val="center"/>
          </w:tcPr>
          <w:p w14:paraId="46DFD47E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王帅飞、孔祥光</w:t>
            </w:r>
            <w:bookmarkStart w:id="0" w:name="_GoBack"/>
            <w:bookmarkEnd w:id="0"/>
          </w:p>
        </w:tc>
      </w:tr>
      <w:tr w14:paraId="45E54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1CDFF9B1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现场调查人员</w:t>
            </w:r>
          </w:p>
        </w:tc>
        <w:tc>
          <w:tcPr>
            <w:tcW w:w="6617" w:type="dxa"/>
            <w:gridSpan w:val="3"/>
            <w:vAlign w:val="center"/>
          </w:tcPr>
          <w:p w14:paraId="6B6EC2D2">
            <w:pPr>
              <w:rPr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王帅飞、孔祥光</w:t>
            </w:r>
          </w:p>
        </w:tc>
      </w:tr>
      <w:tr w14:paraId="4D9EB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576D75BC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现场调查时间</w:t>
            </w:r>
          </w:p>
        </w:tc>
        <w:tc>
          <w:tcPr>
            <w:tcW w:w="2216" w:type="dxa"/>
            <w:vAlign w:val="center"/>
          </w:tcPr>
          <w:p w14:paraId="054F7CD9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5-03-15</w:t>
            </w:r>
          </w:p>
        </w:tc>
        <w:tc>
          <w:tcPr>
            <w:tcW w:w="2200" w:type="dxa"/>
            <w:vAlign w:val="center"/>
          </w:tcPr>
          <w:p w14:paraId="1721FD7F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5067347A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耿站长</w:t>
            </w:r>
          </w:p>
        </w:tc>
      </w:tr>
      <w:tr w14:paraId="6BBFC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7898E637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采样与测量人员</w:t>
            </w:r>
          </w:p>
        </w:tc>
        <w:tc>
          <w:tcPr>
            <w:tcW w:w="6617" w:type="dxa"/>
            <w:gridSpan w:val="3"/>
            <w:vAlign w:val="center"/>
          </w:tcPr>
          <w:p w14:paraId="5AA46C76">
            <w:pPr>
              <w:jc w:val="left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王帅飞、孔祥光</w:t>
            </w:r>
          </w:p>
        </w:tc>
      </w:tr>
      <w:tr w14:paraId="03EC1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0503367F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采样与测量时间</w:t>
            </w:r>
          </w:p>
        </w:tc>
        <w:tc>
          <w:tcPr>
            <w:tcW w:w="2216" w:type="dxa"/>
            <w:vAlign w:val="center"/>
          </w:tcPr>
          <w:p w14:paraId="6260747B"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5-03-20</w:t>
            </w:r>
          </w:p>
        </w:tc>
        <w:tc>
          <w:tcPr>
            <w:tcW w:w="2200" w:type="dxa"/>
            <w:vAlign w:val="center"/>
          </w:tcPr>
          <w:p w14:paraId="3E0C4A33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6FCD0BF">
            <w:pPr>
              <w:rPr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耿站长</w:t>
            </w:r>
          </w:p>
        </w:tc>
      </w:tr>
      <w:tr w14:paraId="01FFA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356018A2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报告出具时间</w:t>
            </w:r>
          </w:p>
        </w:tc>
        <w:tc>
          <w:tcPr>
            <w:tcW w:w="6617" w:type="dxa"/>
            <w:gridSpan w:val="3"/>
            <w:vAlign w:val="center"/>
          </w:tcPr>
          <w:p w14:paraId="08FFAF06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vertAlign w:val="baseline"/>
                <w:lang w:val="en-US" w:eastAsia="zh-CN"/>
              </w:rPr>
              <w:t>2025年0</w:t>
            </w:r>
            <w:r>
              <w:rPr>
                <w:rFonts w:hint="eastAsia"/>
                <w:vertAlign w:val="baseline"/>
                <w:lang w:val="en-US" w:eastAsia="zh-CN"/>
              </w:rPr>
              <w:t>4</w:t>
            </w:r>
            <w:r>
              <w:rPr>
                <w:rFonts w:hint="default" w:eastAsiaTheme="minorEastAsia"/>
                <w:vertAlign w:val="baseline"/>
                <w:lang w:val="en-US" w:eastAsia="zh-CN"/>
              </w:rPr>
              <w:t>月1</w:t>
            </w:r>
            <w:r>
              <w:rPr>
                <w:rFonts w:hint="eastAsia"/>
                <w:vertAlign w:val="baseline"/>
                <w:lang w:val="en-US" w:eastAsia="zh-CN"/>
              </w:rPr>
              <w:t>6</w:t>
            </w:r>
            <w:r>
              <w:rPr>
                <w:rFonts w:hint="default" w:eastAsiaTheme="minorEastAsia"/>
                <w:vertAlign w:val="baseline"/>
                <w:lang w:val="en-US" w:eastAsia="zh-CN"/>
              </w:rPr>
              <w:t>日</w:t>
            </w:r>
          </w:p>
        </w:tc>
      </w:tr>
      <w:tr w14:paraId="7E713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522" w:type="dxa"/>
            <w:gridSpan w:val="4"/>
            <w:vAlign w:val="center"/>
          </w:tcPr>
          <w:p w14:paraId="46B5B8DB">
            <w:pPr>
              <w:rPr>
                <w:vertAlign w:val="baseline"/>
              </w:rPr>
            </w:pPr>
            <w:r>
              <w:rPr>
                <w:rFonts w:hint="eastAsia"/>
              </w:rPr>
              <w:t>现场照片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现场调查及现场采样与测量照片，含企业名称或标识的合影照片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1360E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6" w:hRule="atLeast"/>
          <w:jc w:val="center"/>
        </w:trPr>
        <w:tc>
          <w:tcPr>
            <w:tcW w:w="8522" w:type="dxa"/>
            <w:gridSpan w:val="4"/>
            <w:vAlign w:val="center"/>
          </w:tcPr>
          <w:p w14:paraId="745CB94C">
            <w:pPr>
              <w:jc w:val="left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3160395" cy="2370455"/>
                  <wp:effectExtent l="0" t="0" r="1905" b="10795"/>
                  <wp:docPr id="1" name="图片 1" descr="b82574ed15dec2af504603905e3f4d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b82574ed15dec2af504603905e3f4d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395" cy="2370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E60AA0">
            <w:pPr>
              <w:jc w:val="left"/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  <w:drawing>
                <wp:inline distT="0" distB="0" distL="114300" distR="114300">
                  <wp:extent cx="3146425" cy="2362200"/>
                  <wp:effectExtent l="0" t="0" r="15875" b="0"/>
                  <wp:docPr id="2" name="图片 2" descr="ffda362279f536dfc2b38209082ef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ffda362279f536dfc2b38209082ef5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6425" cy="236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A38F4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ECD3A1"/>
    <w:multiLevelType w:val="singleLevel"/>
    <w:tmpl w:val="BAECD3A1"/>
    <w:lvl w:ilvl="0" w:tentative="0">
      <w:start w:val="1"/>
      <w:numFmt w:val="bullet"/>
      <w:pStyle w:val="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zOWRkN2Q4YmIyODA2YTRmMjgyNDY2MDJjN2JkZTEifQ=="/>
  </w:docVars>
  <w:rsids>
    <w:rsidRoot w:val="5FFD697B"/>
    <w:rsid w:val="0501193B"/>
    <w:rsid w:val="129C2809"/>
    <w:rsid w:val="15676FAC"/>
    <w:rsid w:val="19FE38E8"/>
    <w:rsid w:val="1B097769"/>
    <w:rsid w:val="1E086337"/>
    <w:rsid w:val="1F105B52"/>
    <w:rsid w:val="2B764EFA"/>
    <w:rsid w:val="316F1789"/>
    <w:rsid w:val="38496FD8"/>
    <w:rsid w:val="3E130FE4"/>
    <w:rsid w:val="40F013EB"/>
    <w:rsid w:val="44CA5DD6"/>
    <w:rsid w:val="45EF11D3"/>
    <w:rsid w:val="4641780F"/>
    <w:rsid w:val="4953021F"/>
    <w:rsid w:val="4A393C53"/>
    <w:rsid w:val="527B2C0A"/>
    <w:rsid w:val="529F31C2"/>
    <w:rsid w:val="53A56748"/>
    <w:rsid w:val="5807458C"/>
    <w:rsid w:val="5ABA692D"/>
    <w:rsid w:val="5FFD697B"/>
    <w:rsid w:val="613C56D3"/>
    <w:rsid w:val="613E7348"/>
    <w:rsid w:val="649079FE"/>
    <w:rsid w:val="65154CB8"/>
    <w:rsid w:val="669E1253"/>
    <w:rsid w:val="6FC171FF"/>
    <w:rsid w:val="7076682C"/>
    <w:rsid w:val="77A76FE5"/>
    <w:rsid w:val="79A6632D"/>
    <w:rsid w:val="7E1B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adjustRightInd/>
      <w:snapToGrid/>
      <w:spacing w:after="120" w:afterLines="0" w:line="240" w:lineRule="auto"/>
      <w:ind w:firstLine="100" w:firstLineChars="100"/>
      <w:textAlignment w:val="auto"/>
    </w:pPr>
    <w:rPr>
      <w:rFonts w:ascii="Times New Roman" w:hAnsi="Times New Roman" w:eastAsia="宋体"/>
      <w:kern w:val="2"/>
      <w:sz w:val="21"/>
    </w:rPr>
  </w:style>
  <w:style w:type="paragraph" w:styleId="3">
    <w:name w:val="Body Text"/>
    <w:basedOn w:val="1"/>
    <w:next w:val="4"/>
    <w:qFormat/>
    <w:uiPriority w:val="0"/>
    <w:pPr>
      <w:ind w:left="20"/>
    </w:pPr>
    <w:rPr>
      <w:rFonts w:ascii="宋体" w:hAnsi="宋体" w:eastAsia="宋体"/>
      <w:sz w:val="24"/>
      <w:szCs w:val="24"/>
    </w:rPr>
  </w:style>
  <w:style w:type="paragraph" w:styleId="4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5">
    <w:name w:val="Title"/>
    <w:basedOn w:val="1"/>
    <w:next w:val="1"/>
    <w:qFormat/>
    <w:uiPriority w:val="10"/>
    <w:pPr>
      <w:spacing w:beforeLines="0" w:beforeAutospacing="0" w:afterLines="0" w:afterAutospacing="0"/>
      <w:jc w:val="center"/>
      <w:outlineLvl w:val="0"/>
    </w:pPr>
    <w:rPr>
      <w:rFonts w:ascii="Arial" w:hAnsi="Arial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219</Words>
  <Characters>253</Characters>
  <Lines>0</Lines>
  <Paragraphs>0</Paragraphs>
  <TotalTime>0</TotalTime>
  <ScaleCrop>false</ScaleCrop>
  <LinksUpToDate>false</LinksUpToDate>
  <CharactersWithSpaces>253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A ViVian</cp:lastModifiedBy>
  <dcterms:modified xsi:type="dcterms:W3CDTF">2025-04-21T08:59:01Z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A27A25C73FBD4CD698CE18F4135C1C3C_11</vt:lpwstr>
  </property>
  <property fmtid="{D5CDD505-2E9C-101B-9397-08002B2CF9AE}" pid="4" name="KSOTemplateDocerSaveRecord">
    <vt:lpwstr>eyJoZGlkIjoiZGRlZDM2Yzc2YjNlYjRhMDkxY2FjMTQ4MDFkZjA2OWQiLCJ1c2VySWQiOiI3MjUzMTA0MDcifQ==</vt:lpwstr>
  </property>
</Properties>
</file>