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D29F37">
      <w:pPr>
        <w:jc w:val="center"/>
        <w:rPr>
          <w:rFonts w:hint="eastAsia"/>
          <w:b/>
          <w:bCs/>
          <w:sz w:val="28"/>
          <w:szCs w:val="28"/>
          <w:vertAlign w:val="baseline"/>
        </w:rPr>
      </w:pPr>
      <w:r>
        <w:rPr>
          <w:rFonts w:hint="eastAsia"/>
          <w:b/>
          <w:bCs/>
          <w:sz w:val="28"/>
          <w:szCs w:val="28"/>
          <w:vertAlign w:val="baseline"/>
          <w:lang w:val="en-US" w:eastAsia="zh-CN"/>
        </w:rPr>
        <w:t>职业卫生技术报告信息网上公开记录表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21"/>
        <w:gridCol w:w="2472"/>
        <w:gridCol w:w="1928"/>
        <w:gridCol w:w="2201"/>
      </w:tblGrid>
      <w:tr w14:paraId="580064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921" w:type="dxa"/>
            <w:vAlign w:val="center"/>
          </w:tcPr>
          <w:p w14:paraId="4644EED7"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用人单位名称</w:t>
            </w:r>
          </w:p>
        </w:tc>
        <w:tc>
          <w:tcPr>
            <w:tcW w:w="6601" w:type="dxa"/>
            <w:gridSpan w:val="3"/>
            <w:vAlign w:val="center"/>
          </w:tcPr>
          <w:p w14:paraId="67A9A16E"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  <w:lang w:val="zh-CN"/>
              </w:rPr>
              <w:t>青岛四海通石化有限公司团结路加油站</w:t>
            </w:r>
          </w:p>
        </w:tc>
      </w:tr>
      <w:tr w14:paraId="05C48E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921" w:type="dxa"/>
            <w:vAlign w:val="center"/>
          </w:tcPr>
          <w:p w14:paraId="3B7E49CA"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用人单位注册地址</w:t>
            </w:r>
          </w:p>
        </w:tc>
        <w:tc>
          <w:tcPr>
            <w:tcW w:w="6601" w:type="dxa"/>
            <w:gridSpan w:val="3"/>
            <w:vAlign w:val="center"/>
          </w:tcPr>
          <w:p w14:paraId="78E8A602">
            <w:pPr>
              <w:jc w:val="center"/>
              <w:rPr>
                <w:rFonts w:hint="default"/>
                <w:vertAlign w:val="baseline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bCs/>
                <w:kern w:val="2"/>
                <w:sz w:val="21"/>
                <w:szCs w:val="21"/>
                <w:highlight w:val="none"/>
                <w:lang w:val="en-US" w:eastAsia="zh-CN" w:bidi="ar-SA"/>
              </w:rPr>
              <w:t>青岛市黄岛区团结路2601号</w:t>
            </w:r>
          </w:p>
        </w:tc>
      </w:tr>
      <w:tr w14:paraId="1976FA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921" w:type="dxa"/>
            <w:vAlign w:val="center"/>
          </w:tcPr>
          <w:p w14:paraId="25812D3B"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联系人</w:t>
            </w:r>
          </w:p>
        </w:tc>
        <w:tc>
          <w:tcPr>
            <w:tcW w:w="6601" w:type="dxa"/>
            <w:gridSpan w:val="3"/>
            <w:vAlign w:val="center"/>
          </w:tcPr>
          <w:p w14:paraId="1AD67279"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王经理</w:t>
            </w:r>
          </w:p>
        </w:tc>
      </w:tr>
      <w:tr w14:paraId="60A8C4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921" w:type="dxa"/>
            <w:vAlign w:val="center"/>
          </w:tcPr>
          <w:p w14:paraId="306BE324"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报告名称及编号</w:t>
            </w:r>
          </w:p>
        </w:tc>
        <w:tc>
          <w:tcPr>
            <w:tcW w:w="6601" w:type="dxa"/>
            <w:gridSpan w:val="3"/>
            <w:vAlign w:val="center"/>
          </w:tcPr>
          <w:p w14:paraId="32ABF9FC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《</w:t>
            </w:r>
            <w:r>
              <w:rPr>
                <w:rFonts w:hint="eastAsia"/>
                <w:vertAlign w:val="baseline"/>
                <w:lang w:val="en-US" w:eastAsia="zh-CN"/>
              </w:rPr>
              <w:t>青岛四海通石化有限公司团结路加油站</w:t>
            </w:r>
            <w:r>
              <w:rPr>
                <w:rFonts w:hint="default"/>
                <w:vertAlign w:val="baseline"/>
                <w:lang w:eastAsia="zh-CN"/>
              </w:rPr>
              <w:t>工作场所职业病危害因素检测报告</w:t>
            </w:r>
            <w:r>
              <w:rPr>
                <w:rFonts w:hint="eastAsia"/>
                <w:vertAlign w:val="baseline"/>
                <w:lang w:eastAsia="zh-CN"/>
              </w:rPr>
              <w:t>》</w:t>
            </w:r>
            <w:r>
              <w:rPr>
                <w:rFonts w:hint="eastAsia"/>
                <w:vertAlign w:val="baseline"/>
                <w:lang w:val="en-US" w:eastAsia="zh-CN"/>
              </w:rPr>
              <w:t>QDPSZ250066</w:t>
            </w:r>
          </w:p>
        </w:tc>
      </w:tr>
      <w:tr w14:paraId="280ABE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921" w:type="dxa"/>
            <w:vAlign w:val="center"/>
          </w:tcPr>
          <w:p w14:paraId="53108500"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项目组人员</w:t>
            </w:r>
          </w:p>
        </w:tc>
        <w:tc>
          <w:tcPr>
            <w:tcW w:w="6601" w:type="dxa"/>
            <w:gridSpan w:val="3"/>
            <w:vAlign w:val="center"/>
          </w:tcPr>
          <w:p w14:paraId="3170B51F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孙慧、李云娟</w:t>
            </w:r>
            <w:bookmarkStart w:id="0" w:name="_GoBack"/>
            <w:bookmarkEnd w:id="0"/>
          </w:p>
        </w:tc>
      </w:tr>
      <w:tr w14:paraId="54E758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921" w:type="dxa"/>
            <w:vAlign w:val="center"/>
          </w:tcPr>
          <w:p w14:paraId="03FAB08A"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现场调查人员</w:t>
            </w:r>
          </w:p>
        </w:tc>
        <w:tc>
          <w:tcPr>
            <w:tcW w:w="6601" w:type="dxa"/>
            <w:gridSpan w:val="3"/>
            <w:vAlign w:val="center"/>
          </w:tcPr>
          <w:p w14:paraId="2F9D8454">
            <w:pPr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孙慧、李云娟</w:t>
            </w:r>
          </w:p>
        </w:tc>
      </w:tr>
      <w:tr w14:paraId="5C5B8C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921" w:type="dxa"/>
            <w:vAlign w:val="center"/>
          </w:tcPr>
          <w:p w14:paraId="70A49BCA"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现场调查时间</w:t>
            </w:r>
          </w:p>
        </w:tc>
        <w:tc>
          <w:tcPr>
            <w:tcW w:w="2472" w:type="dxa"/>
            <w:vAlign w:val="center"/>
          </w:tcPr>
          <w:p w14:paraId="78DBD700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2025.2.28</w:t>
            </w:r>
          </w:p>
        </w:tc>
        <w:tc>
          <w:tcPr>
            <w:tcW w:w="1928" w:type="dxa"/>
            <w:vAlign w:val="center"/>
          </w:tcPr>
          <w:p w14:paraId="4D60D68C">
            <w:pPr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用人单位陪同人</w:t>
            </w:r>
          </w:p>
        </w:tc>
        <w:tc>
          <w:tcPr>
            <w:tcW w:w="2201" w:type="dxa"/>
            <w:vAlign w:val="center"/>
          </w:tcPr>
          <w:p w14:paraId="2430B13B">
            <w:pPr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孙艳香</w:t>
            </w:r>
          </w:p>
        </w:tc>
      </w:tr>
      <w:tr w14:paraId="2E6058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921" w:type="dxa"/>
            <w:vAlign w:val="center"/>
          </w:tcPr>
          <w:p w14:paraId="45AED311"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采样与测量人员</w:t>
            </w:r>
          </w:p>
        </w:tc>
        <w:tc>
          <w:tcPr>
            <w:tcW w:w="6601" w:type="dxa"/>
            <w:gridSpan w:val="3"/>
            <w:vAlign w:val="center"/>
          </w:tcPr>
          <w:p w14:paraId="5E89E250">
            <w:pPr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孙慧、李云娟</w:t>
            </w:r>
          </w:p>
        </w:tc>
      </w:tr>
      <w:tr w14:paraId="7BEA28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921" w:type="dxa"/>
            <w:vAlign w:val="center"/>
          </w:tcPr>
          <w:p w14:paraId="50D15592"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采样与测量时间</w:t>
            </w:r>
          </w:p>
        </w:tc>
        <w:tc>
          <w:tcPr>
            <w:tcW w:w="2472" w:type="dxa"/>
            <w:vAlign w:val="center"/>
          </w:tcPr>
          <w:p w14:paraId="3788A98B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2025.3.4</w:t>
            </w:r>
          </w:p>
        </w:tc>
        <w:tc>
          <w:tcPr>
            <w:tcW w:w="1928" w:type="dxa"/>
            <w:vAlign w:val="center"/>
          </w:tcPr>
          <w:p w14:paraId="5F4EF941">
            <w:pPr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用人单位陪同人</w:t>
            </w:r>
          </w:p>
        </w:tc>
        <w:tc>
          <w:tcPr>
            <w:tcW w:w="2201" w:type="dxa"/>
            <w:vAlign w:val="center"/>
          </w:tcPr>
          <w:p w14:paraId="7A8859FA">
            <w:pPr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孙艳香</w:t>
            </w:r>
          </w:p>
        </w:tc>
      </w:tr>
      <w:tr w14:paraId="494009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921" w:type="dxa"/>
            <w:vAlign w:val="center"/>
          </w:tcPr>
          <w:p w14:paraId="1468F769">
            <w:pPr>
              <w:jc w:val="center"/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报告出具时间</w:t>
            </w:r>
          </w:p>
        </w:tc>
        <w:tc>
          <w:tcPr>
            <w:tcW w:w="6601" w:type="dxa"/>
            <w:gridSpan w:val="3"/>
            <w:vAlign w:val="center"/>
          </w:tcPr>
          <w:p w14:paraId="17114524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2025.3.7</w:t>
            </w:r>
          </w:p>
        </w:tc>
      </w:tr>
      <w:tr w14:paraId="6098BB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522" w:type="dxa"/>
            <w:gridSpan w:val="4"/>
            <w:vAlign w:val="center"/>
          </w:tcPr>
          <w:p w14:paraId="1691E9D4">
            <w:pPr>
              <w:rPr>
                <w:vertAlign w:val="baseline"/>
              </w:rPr>
            </w:pPr>
            <w:r>
              <w:rPr>
                <w:rFonts w:hint="eastAsia"/>
              </w:rPr>
              <w:t>现场照片</w:t>
            </w:r>
            <w:r>
              <w:rPr>
                <w:rFonts w:hint="eastAsia"/>
                <w:lang w:eastAsia="zh-CN"/>
              </w:rPr>
              <w:t>（</w:t>
            </w:r>
            <w:r>
              <w:rPr>
                <w:rFonts w:hint="eastAsia"/>
              </w:rPr>
              <w:t>现场调查及现场采样与测量照片，含企业名称或标识的合影照片</w:t>
            </w:r>
            <w:r>
              <w:rPr>
                <w:rFonts w:hint="eastAsia"/>
                <w:lang w:eastAsia="zh-CN"/>
              </w:rPr>
              <w:t>）</w:t>
            </w:r>
          </w:p>
        </w:tc>
      </w:tr>
      <w:tr w14:paraId="27CB93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7" w:hRule="atLeast"/>
          <w:jc w:val="center"/>
        </w:trPr>
        <w:tc>
          <w:tcPr>
            <w:tcW w:w="8522" w:type="dxa"/>
            <w:gridSpan w:val="4"/>
            <w:vAlign w:val="center"/>
          </w:tcPr>
          <w:p w14:paraId="7B6575C1">
            <w:pPr>
              <w:rPr>
                <w:rFonts w:hint="eastAsia" w:eastAsiaTheme="minorEastAsia"/>
                <w:lang w:eastAsia="zh-CN"/>
              </w:rPr>
            </w:pPr>
            <w:r>
              <w:drawing>
                <wp:inline distT="0" distB="0" distL="114300" distR="114300">
                  <wp:extent cx="2472690" cy="1843405"/>
                  <wp:effectExtent l="0" t="0" r="11430" b="635"/>
                  <wp:docPr id="4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2690" cy="1843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AC904C9"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现场调查照片</w:t>
            </w:r>
          </w:p>
          <w:p w14:paraId="0AAD273A"/>
          <w:p w14:paraId="32CBCF8D">
            <w:pPr>
              <w:rPr>
                <w:rFonts w:hint="eastAsia" w:eastAsiaTheme="minorEastAsia"/>
                <w:lang w:eastAsia="zh-CN"/>
              </w:rPr>
            </w:pPr>
            <w:r>
              <w:drawing>
                <wp:inline distT="0" distB="0" distL="114300" distR="114300">
                  <wp:extent cx="1564640" cy="1844675"/>
                  <wp:effectExtent l="0" t="0" r="5080" b="14605"/>
                  <wp:docPr id="5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4640" cy="1844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2088515" cy="1921510"/>
                  <wp:effectExtent l="0" t="0" r="14605" b="13970"/>
                  <wp:docPr id="6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8515" cy="1921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DD78542">
            <w:pP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现场检测照片</w:t>
            </w:r>
          </w:p>
        </w:tc>
      </w:tr>
    </w:tbl>
    <w:p w14:paraId="4484B91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M4ZDY3MzkxYTI0YWJmMmI1MjljYThkMmRjN2M4MDMifQ=="/>
  </w:docVars>
  <w:rsids>
    <w:rsidRoot w:val="5FFD697B"/>
    <w:rsid w:val="05A607FA"/>
    <w:rsid w:val="0CB16402"/>
    <w:rsid w:val="0CBA0F3B"/>
    <w:rsid w:val="10D42F63"/>
    <w:rsid w:val="115D0906"/>
    <w:rsid w:val="12C678AC"/>
    <w:rsid w:val="15581B10"/>
    <w:rsid w:val="192A0A5C"/>
    <w:rsid w:val="1A3611BA"/>
    <w:rsid w:val="1DCF493A"/>
    <w:rsid w:val="20174882"/>
    <w:rsid w:val="20D75176"/>
    <w:rsid w:val="33567002"/>
    <w:rsid w:val="387C021A"/>
    <w:rsid w:val="39BA4B8C"/>
    <w:rsid w:val="3B78156B"/>
    <w:rsid w:val="3F881E55"/>
    <w:rsid w:val="41DB2ECC"/>
    <w:rsid w:val="44CA359A"/>
    <w:rsid w:val="49D93319"/>
    <w:rsid w:val="4A6C5AE7"/>
    <w:rsid w:val="4CCD6E76"/>
    <w:rsid w:val="4E906705"/>
    <w:rsid w:val="53A56748"/>
    <w:rsid w:val="54CC5154"/>
    <w:rsid w:val="59393ED5"/>
    <w:rsid w:val="5DC170F4"/>
    <w:rsid w:val="5FFD697B"/>
    <w:rsid w:val="647C3D75"/>
    <w:rsid w:val="656F4DF4"/>
    <w:rsid w:val="68F30CFE"/>
    <w:rsid w:val="69087976"/>
    <w:rsid w:val="6CD96974"/>
    <w:rsid w:val="6D176091"/>
    <w:rsid w:val="6F3C482C"/>
    <w:rsid w:val="734A21D1"/>
    <w:rsid w:val="76251597"/>
    <w:rsid w:val="79A6632D"/>
    <w:rsid w:val="7A5E5F9F"/>
    <w:rsid w:val="7AEE3812"/>
    <w:rsid w:val="7C620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235</Words>
  <Characters>270</Characters>
  <Lines>0</Lines>
  <Paragraphs>0</Paragraphs>
  <TotalTime>8</TotalTime>
  <ScaleCrop>false</ScaleCrop>
  <LinksUpToDate>false</LinksUpToDate>
  <CharactersWithSpaces>270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2024-07-02T09:11:00Z</dcterms:created>
  <dc:creator>marron</dc:creator>
  <cp:lastModifiedBy>A ViVian</cp:lastModifiedBy>
  <cp:lastPrinted>2024-12-27T02:21:00Z</cp:lastPrinted>
  <dcterms:modified xsi:type="dcterms:W3CDTF">2025-03-20T03:16:25Z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A27A25C73FBD4CD698CE18F4135C1C3C_11</vt:lpwstr>
  </property>
  <property fmtid="{D5CDD505-2E9C-101B-9397-08002B2CF9AE}" pid="4" name="KSOTemplateDocerSaveRecord">
    <vt:lpwstr>eyJoZGlkIjoiZGRlZDM2Yzc2YjNlYjRhMDkxY2FjMTQ4MDFkZjA2OWQiLCJ1c2VySWQiOiI3MjUzMTA0MDcifQ==</vt:lpwstr>
  </property>
</Properties>
</file>